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52" w:rsidRDefault="00482F52" w:rsidP="00482F52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bCs/>
          <w:color w:val="000000"/>
          <w:sz w:val="32"/>
          <w:szCs w:val="32"/>
        </w:rPr>
        <w:t>渔夫的故事</w:t>
      </w:r>
    </w:p>
    <w:p w:rsidR="00482F52" w:rsidRDefault="00482F52" w:rsidP="00482F52">
      <w:pPr>
        <w:widowControl/>
        <w:shd w:val="clear" w:color="auto" w:fill="FFFFFF"/>
        <w:jc w:val="lef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 xml:space="preserve">[学习目标] 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、借助已有的识字方法，认识</w:t>
      </w:r>
      <w:r>
        <w:rPr>
          <w:rFonts w:hint="eastAsia"/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个生字。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、抓住重点词句，通过品读人物的对话理解课文内容，明白渔夫是怎样用智慧战胜魔鬼的。</w:t>
      </w:r>
    </w:p>
    <w:p w:rsidR="00482F52" w:rsidRDefault="00482F52" w:rsidP="00482F52">
      <w:pPr>
        <w:ind w:leftChars="136" w:left="286"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、理清文章脉络，简要地讲述课文内容。</w:t>
      </w:r>
    </w:p>
    <w:p w:rsidR="00482F52" w:rsidRDefault="00482F52" w:rsidP="00482F52">
      <w:pPr>
        <w:rPr>
          <w:color w:val="000000"/>
          <w:sz w:val="28"/>
          <w:szCs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[学习重点]</w:t>
      </w:r>
      <w:r>
        <w:rPr>
          <w:color w:val="000000"/>
          <w:sz w:val="28"/>
          <w:szCs w:val="28"/>
        </w:rPr>
        <w:t xml:space="preserve"> 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抓住人物对话，体会人物的内心活动。明白渔夫是怎样用智慧战胜魔鬼的。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继续练习简要地简述故事。</w:t>
      </w:r>
    </w:p>
    <w:p w:rsidR="00482F52" w:rsidRDefault="00482F52" w:rsidP="00482F52">
      <w:pPr>
        <w:widowControl/>
        <w:shd w:val="clear" w:color="auto" w:fill="FFFFFF"/>
        <w:jc w:val="left"/>
        <w:rPr>
          <w:color w:val="000000"/>
          <w:sz w:val="28"/>
          <w:szCs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[学习难点]</w:t>
      </w:r>
      <w:r>
        <w:rPr>
          <w:color w:val="000000"/>
          <w:sz w:val="28"/>
          <w:szCs w:val="28"/>
        </w:rPr>
        <w:t xml:space="preserve"> 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明白“有智慧的人才是真正强大的”的真正含义。</w:t>
      </w:r>
    </w:p>
    <w:p w:rsidR="00482F52" w:rsidRDefault="00482F52" w:rsidP="00482F52">
      <w:pPr>
        <w:rPr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[媒体运用]</w:t>
      </w:r>
    </w:p>
    <w:p w:rsidR="00482F52" w:rsidRDefault="00482F52" w:rsidP="00482F52">
      <w:pPr>
        <w:ind w:firstLineChars="200" w:firstLine="560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rFonts w:hint="eastAsia"/>
          <w:color w:val="000000"/>
          <w:sz w:val="28"/>
        </w:rPr>
        <w:t>．硬件媒体：计算机</w:t>
      </w:r>
      <w:r>
        <w:rPr>
          <w:color w:val="000000"/>
          <w:sz w:val="28"/>
        </w:rPr>
        <w:t xml:space="preserve">   </w:t>
      </w:r>
      <w:r>
        <w:rPr>
          <w:rFonts w:hint="eastAsia"/>
          <w:color w:val="000000"/>
          <w:sz w:val="28"/>
        </w:rPr>
        <w:t>投影仪</w:t>
      </w:r>
    </w:p>
    <w:p w:rsidR="00482F52" w:rsidRDefault="00482F52" w:rsidP="00482F52">
      <w:pPr>
        <w:ind w:firstLineChars="200" w:firstLine="560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．软件媒体：文字</w:t>
      </w:r>
      <w:r>
        <w:rPr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画面</w:t>
      </w:r>
      <w:r>
        <w:rPr>
          <w:color w:val="000000"/>
          <w:sz w:val="28"/>
        </w:rPr>
        <w:t xml:space="preserve"> </w:t>
      </w:r>
    </w:p>
    <w:p w:rsidR="00482F52" w:rsidRDefault="00482F52" w:rsidP="00482F52">
      <w:pPr>
        <w:rPr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[教学时间]</w:t>
      </w:r>
      <w:r>
        <w:rPr>
          <w:rFonts w:ascii="黑体" w:eastAsia="黑体" w:hint="eastAsia"/>
          <w:bCs/>
          <w:color w:val="000000"/>
          <w:sz w:val="28"/>
        </w:rPr>
        <w:t>30分钟</w:t>
      </w:r>
    </w:p>
    <w:p w:rsidR="00482F52" w:rsidRDefault="00482F52" w:rsidP="00482F52">
      <w:pPr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[教学过程预设]</w:t>
      </w:r>
    </w:p>
    <w:p w:rsidR="00482F52" w:rsidRDefault="00482F52" w:rsidP="00482F52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一、激趣导入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初读课文</w:t>
      </w:r>
    </w:p>
    <w:p w:rsidR="00482F52" w:rsidRDefault="00482F52" w:rsidP="00482F52">
      <w:pPr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、谈话导入，引入新课</w:t>
      </w:r>
    </w:p>
    <w:p w:rsidR="00482F52" w:rsidRDefault="00482F52" w:rsidP="00482F52">
      <w:pPr>
        <w:ind w:firstLineChars="246" w:firstLine="689"/>
        <w:rPr>
          <w:b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谈话导入，相机阅读</w:t>
      </w:r>
      <w:r>
        <w:rPr>
          <w:rFonts w:ascii="宋体" w:hAnsi="宋体" w:hint="eastAsia"/>
          <w:color w:val="000000"/>
          <w:sz w:val="28"/>
          <w:szCs w:val="28"/>
        </w:rPr>
        <w:t>课后资料袋，了解《一千零一夜》。导入新课。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、自读“连接语”，明确学习任务。</w:t>
      </w:r>
    </w:p>
    <w:p w:rsidR="00482F52" w:rsidRDefault="00482F52" w:rsidP="00482F52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3、初读课文，解决生字词，读好课文。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）简要概括课文的主要内容。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）理清课文叙述顺序。</w:t>
      </w:r>
    </w:p>
    <w:p w:rsidR="00482F52" w:rsidRDefault="00482F52" w:rsidP="00482F52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二、解决问题 顺学而导</w:t>
      </w:r>
    </w:p>
    <w:p w:rsidR="00482F52" w:rsidRDefault="00482F52" w:rsidP="00482F52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1、首先讨论交流：渔夫救了魔鬼，应该说是他的恩人，魔鬼为什么还要杀他？</w:t>
      </w:r>
    </w:p>
    <w:p w:rsidR="00482F52" w:rsidRDefault="00482F52" w:rsidP="00482F52">
      <w:pPr>
        <w:ind w:firstLineChars="100" w:firstLine="2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（1）自读课文，解决疑惑。</w:t>
      </w:r>
    </w:p>
    <w:p w:rsidR="00482F52" w:rsidRDefault="00482F52" w:rsidP="00482F52">
      <w:pPr>
        <w:ind w:firstLineChars="100" w:firstLine="2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（2）交流研讨，明确认识。</w:t>
      </w:r>
    </w:p>
    <w:p w:rsidR="00482F52" w:rsidRDefault="00482F52" w:rsidP="00482F52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a、抓“无恶不作”一词理解魔鬼本性的凶残。</w:t>
      </w:r>
    </w:p>
    <w:p w:rsidR="00482F52" w:rsidRDefault="00482F52" w:rsidP="00482F52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b、抓住人物对话，揣摩魔鬼的语言，认清魔鬼狡猾、凶恶的本质。</w:t>
      </w:r>
    </w:p>
    <w:p w:rsidR="00482F52" w:rsidRDefault="00482F52" w:rsidP="00482F52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2、解决问题：</w:t>
      </w:r>
      <w:r>
        <w:rPr>
          <w:rFonts w:hint="eastAsia"/>
          <w:color w:val="000000"/>
          <w:sz w:val="28"/>
          <w:szCs w:val="28"/>
        </w:rPr>
        <w:t>在比自己不知强大多少倍的魔鬼面前，渔夫是怎样做的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482F52" w:rsidRDefault="00482F52" w:rsidP="00482F52">
      <w:pPr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（1）自读课文，寻找答案。</w:t>
      </w:r>
    </w:p>
    <w:p w:rsidR="00482F52" w:rsidRDefault="00482F52" w:rsidP="00482F52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（2）抓住对话，讨论交流：</w:t>
      </w:r>
      <w:r>
        <w:rPr>
          <w:rFonts w:ascii="宋体" w:hAnsi="宋体" w:hint="eastAsia"/>
          <w:sz w:val="28"/>
          <w:szCs w:val="28"/>
        </w:rPr>
        <w:t>渔夫是怎样骗过了凶恶、狡猾的魔鬼的呢？</w:t>
      </w:r>
    </w:p>
    <w:p w:rsidR="00482F52" w:rsidRDefault="00482F52" w:rsidP="00482F5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a、交流中使学生明白渔夫使用了激将法。</w:t>
      </w:r>
    </w:p>
    <w:p w:rsidR="00482F52" w:rsidRDefault="00482F52" w:rsidP="00482F52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b、角色体验。出示插图：同学们，假如是你，当你面对这样的魔鬼时，你会有什么反应？</w:t>
      </w:r>
    </w:p>
    <w:p w:rsidR="00482F52" w:rsidRDefault="00482F52" w:rsidP="00482F52">
      <w:pPr>
        <w:ind w:firstLineChars="250" w:firstLine="7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c、抓住描写渔夫内心活动的句子,走进他的内心。</w:t>
      </w:r>
    </w:p>
    <w:p w:rsidR="00482F52" w:rsidRDefault="00482F52" w:rsidP="00482F52">
      <w:pPr>
        <w:ind w:firstLineChars="250" w:firstLine="7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d、总结出渔夫的特点。</w:t>
      </w:r>
    </w:p>
    <w:p w:rsidR="00482F52" w:rsidRDefault="00482F52" w:rsidP="00482F52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三、总结提升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练习复述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、揭示出“有智慧的人才是真正强大的”的道理。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不管魔鬼如何狡猾、凶恶，还是被弱小的渔夫所制服。同学们，课文学到这，你有什么收获吗？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、回顾课文，学习写法。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、创设情境，讲述故事。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）创设情景，激发学生讲故事的欲望。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）回忆简要讲故事的方法。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）练习讲故事。</w:t>
      </w:r>
    </w:p>
    <w:p w:rsidR="00482F52" w:rsidRDefault="00482F52" w:rsidP="00482F52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四、总结全文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拓展阅读</w:t>
      </w:r>
      <w:r>
        <w:rPr>
          <w:rFonts w:hint="eastAsia"/>
          <w:b/>
          <w:color w:val="000000"/>
          <w:sz w:val="28"/>
          <w:szCs w:val="28"/>
        </w:rPr>
        <w:t xml:space="preserve"> 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同学们，在今天的故事中，渔夫依靠自己的智慧战胜了外表强大的魔鬼。他让我们懂得，有智慧的人才是真正强大的。同学们，精彩故事让我们着迷。在《一千零一夜》这本书中还有许多同样精彩的故事，请同学们课下继续阅读，我们继续分享。</w:t>
      </w:r>
    </w:p>
    <w:p w:rsidR="00482F52" w:rsidRDefault="00482F52" w:rsidP="00482F52">
      <w:pPr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[课后练习]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、回去把这个故事讲给父母听。</w:t>
      </w:r>
    </w:p>
    <w:p w:rsidR="00482F52" w:rsidRDefault="00482F52" w:rsidP="00482F52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、继续阅读《一千零一夜》的其它故事。</w:t>
      </w:r>
    </w:p>
    <w:p w:rsidR="00482F52" w:rsidRDefault="00482F52" w:rsidP="00482F52">
      <w:pPr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[板书设计]</w:t>
      </w:r>
    </w:p>
    <w:p w:rsidR="00482F52" w:rsidRDefault="00482F52" w:rsidP="00482F52">
      <w:pPr>
        <w:ind w:firstLineChars="845" w:firstLine="2366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32  </w:t>
      </w:r>
      <w:r>
        <w:rPr>
          <w:rFonts w:hint="eastAsia"/>
          <w:color w:val="000000"/>
          <w:sz w:val="28"/>
          <w:szCs w:val="28"/>
        </w:rPr>
        <w:t>渔夫的故事</w:t>
      </w:r>
    </w:p>
    <w:p w:rsidR="00482F52" w:rsidRDefault="00482F52" w:rsidP="00482F52">
      <w:pPr>
        <w:ind w:firstLineChars="750" w:firstLine="2100"/>
        <w:rPr>
          <w:b/>
          <w:color w:val="000000"/>
          <w:sz w:val="36"/>
          <w:szCs w:val="36"/>
        </w:rPr>
      </w:pPr>
      <w:r>
        <w:rPr>
          <w:rFonts w:hint="eastAsia"/>
          <w:color w:val="000000"/>
          <w:sz w:val="28"/>
          <w:szCs w:val="28"/>
        </w:rPr>
        <w:t>渔夫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（战胜）</w:t>
      </w:r>
      <w:r>
        <w:rPr>
          <w:rFonts w:hint="eastAsia"/>
          <w:b/>
          <w:color w:val="000000"/>
          <w:sz w:val="36"/>
          <w:szCs w:val="36"/>
        </w:rPr>
        <w:t xml:space="preserve"> </w:t>
      </w:r>
      <w:r>
        <w:rPr>
          <w:rFonts w:hint="eastAsia"/>
          <w:b/>
          <w:color w:val="000000"/>
          <w:sz w:val="36"/>
          <w:szCs w:val="36"/>
        </w:rPr>
        <w:t>魔鬼</w:t>
      </w:r>
    </w:p>
    <w:p w:rsidR="00482F52" w:rsidRDefault="00482F52" w:rsidP="00482F52">
      <w:pPr>
        <w:pStyle w:val="a7"/>
        <w:spacing w:before="0" w:beforeAutospacing="0" w:after="0" w:afterAutospacing="0"/>
        <w:ind w:leftChars="934" w:left="1961" w:firstLineChars="250" w:firstLine="7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智慧的人是</w:t>
      </w:r>
    </w:p>
    <w:p w:rsidR="00482F52" w:rsidRDefault="00482F52" w:rsidP="00482F52">
      <w:pPr>
        <w:pStyle w:val="a7"/>
        <w:spacing w:before="0" w:beforeAutospacing="0" w:after="0" w:afterAutospacing="0"/>
        <w:ind w:leftChars="934" w:left="1961" w:firstLineChars="250" w:firstLine="7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真正强大的</w:t>
      </w:r>
    </w:p>
    <w:p w:rsidR="00CC118F" w:rsidRDefault="00B90A23"/>
    <w:sectPr w:rsidR="00CC118F" w:rsidSect="00CC3F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0B" w:rsidRDefault="008C580B" w:rsidP="00482F52">
      <w:r>
        <w:separator/>
      </w:r>
    </w:p>
  </w:endnote>
  <w:endnote w:type="continuationSeparator" w:id="0">
    <w:p w:rsidR="008C580B" w:rsidRDefault="008C580B" w:rsidP="0048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23" w:rsidRDefault="00B90A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23" w:rsidRPr="00B90A23" w:rsidRDefault="00B90A23" w:rsidP="00B90A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23" w:rsidRDefault="00B90A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0B" w:rsidRDefault="008C580B" w:rsidP="00482F52">
      <w:r>
        <w:separator/>
      </w:r>
    </w:p>
  </w:footnote>
  <w:footnote w:type="continuationSeparator" w:id="0">
    <w:p w:rsidR="008C580B" w:rsidRDefault="008C580B" w:rsidP="0048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23" w:rsidRDefault="00B90A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23" w:rsidRPr="00B90A23" w:rsidRDefault="00B90A23" w:rsidP="00B90A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23" w:rsidRDefault="00B90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F52"/>
    <w:rsid w:val="00482F52"/>
    <w:rsid w:val="00520FB8"/>
    <w:rsid w:val="00837913"/>
    <w:rsid w:val="008C580B"/>
    <w:rsid w:val="00B90A23"/>
    <w:rsid w:val="00C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82F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F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F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F52"/>
    <w:rPr>
      <w:sz w:val="18"/>
      <w:szCs w:val="18"/>
    </w:rPr>
  </w:style>
  <w:style w:type="paragraph" w:styleId="a7">
    <w:name w:val="Normal (Web)"/>
    <w:basedOn w:val="a"/>
    <w:semiHidden/>
    <w:rsid w:val="00482F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952</Characters>
  <DocSecurity>0</DocSecurity>
  <Lines>65</Lines>
  <Paragraphs>53</Paragraphs>
  <ScaleCrop>false</ScaleCrop>
  <Manager/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2016-05-17T03:28:00Z</dcterms:created>
  <dcterms:modified xsi:type="dcterms:W3CDTF">2016-05-17T03:28:00Z</dcterms:modified>
</cp:coreProperties>
</file>